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52A03" w:rsidTr="00952A03">
        <w:trPr>
          <w:cantSplit/>
          <w:trHeight w:val="1267"/>
        </w:trPr>
        <w:tc>
          <w:tcPr>
            <w:tcW w:w="4158" w:type="dxa"/>
            <w:hideMark/>
          </w:tcPr>
          <w:p w:rsidR="00952A03" w:rsidRDefault="00952A0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52A03" w:rsidRDefault="00952A0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52A03" w:rsidRDefault="00952A0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52A03" w:rsidTr="00952A03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52A03" w:rsidRDefault="00952A0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52A03" w:rsidRDefault="00952A0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52A03" w:rsidRDefault="00952A0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52A03" w:rsidRDefault="00952A03" w:rsidP="00952A03"/>
    <w:p w:rsidR="00952A03" w:rsidRDefault="00952A03" w:rsidP="00952A03">
      <w:pPr>
        <w:jc w:val="center"/>
        <w:rPr>
          <w:sz w:val="28"/>
          <w:szCs w:val="28"/>
        </w:rPr>
      </w:pPr>
    </w:p>
    <w:p w:rsidR="00952A03" w:rsidRDefault="00952A03" w:rsidP="00952A0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от 23 сентября 2015 года № 64</w:t>
      </w:r>
    </w:p>
    <w:p w:rsidR="00952A03" w:rsidRDefault="00952A03" w:rsidP="00952A03">
      <w:pPr>
        <w:jc w:val="center"/>
        <w:rPr>
          <w:b/>
          <w:sz w:val="26"/>
          <w:szCs w:val="26"/>
        </w:rPr>
      </w:pPr>
    </w:p>
    <w:p w:rsidR="00952A03" w:rsidRDefault="00952A03" w:rsidP="00952A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952A03" w:rsidRDefault="00952A03" w:rsidP="00952A03">
      <w:pPr>
        <w:jc w:val="center"/>
        <w:rPr>
          <w:sz w:val="28"/>
          <w:szCs w:val="28"/>
        </w:rPr>
      </w:pPr>
      <w:r w:rsidRPr="00952A03">
        <w:rPr>
          <w:sz w:val="28"/>
          <w:szCs w:val="28"/>
        </w:rPr>
        <w:t>Об утверждении схемы</w:t>
      </w:r>
      <w:r>
        <w:rPr>
          <w:sz w:val="28"/>
          <w:szCs w:val="28"/>
        </w:rPr>
        <w:t xml:space="preserve"> расположения земельного участка</w:t>
      </w:r>
    </w:p>
    <w:p w:rsidR="001A1709" w:rsidRDefault="00952A03" w:rsidP="00952A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952A03" w:rsidRDefault="00952A03" w:rsidP="00952A03">
      <w:pPr>
        <w:rPr>
          <w:sz w:val="28"/>
          <w:szCs w:val="28"/>
        </w:rPr>
      </w:pPr>
    </w:p>
    <w:p w:rsidR="00952A03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A03">
        <w:rPr>
          <w:sz w:val="28"/>
          <w:szCs w:val="28"/>
        </w:rPr>
        <w:t>В соответствии с Земельным кодексом Российской Федерации администрация МО «</w:t>
      </w:r>
      <w:proofErr w:type="spellStart"/>
      <w:r w:rsidR="00952A03">
        <w:rPr>
          <w:sz w:val="28"/>
          <w:szCs w:val="28"/>
        </w:rPr>
        <w:t>Шиньшинское</w:t>
      </w:r>
      <w:proofErr w:type="spellEnd"/>
      <w:r w:rsidR="00952A03">
        <w:rPr>
          <w:sz w:val="28"/>
          <w:szCs w:val="28"/>
        </w:rPr>
        <w:t xml:space="preserve"> сельское поселение»</w:t>
      </w:r>
    </w:p>
    <w:p w:rsidR="00952A03" w:rsidRDefault="00952A03" w:rsidP="00F67444">
      <w:pPr>
        <w:jc w:val="both"/>
        <w:rPr>
          <w:sz w:val="28"/>
          <w:szCs w:val="28"/>
        </w:rPr>
      </w:pPr>
    </w:p>
    <w:p w:rsidR="00952A03" w:rsidRDefault="00952A03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2A03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 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Русский 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>, улица Зеленая, дом № 6 а</w:t>
      </w:r>
    </w:p>
    <w:p w:rsidR="00F67444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площадью 1500 кв.м.</w:t>
      </w:r>
    </w:p>
    <w:p w:rsidR="00F67444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категория земли – земли населенных пунктов, Ж-З зона застройки индивидуальными жилыми домами</w:t>
      </w:r>
    </w:p>
    <w:p w:rsidR="00F67444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вид разрешенного использования – приусадебный участок личного подсобного хозяйства</w:t>
      </w:r>
    </w:p>
    <w:p w:rsidR="00F67444" w:rsidRDefault="00F67444" w:rsidP="00F67444">
      <w:pPr>
        <w:jc w:val="both"/>
        <w:rPr>
          <w:sz w:val="28"/>
          <w:szCs w:val="28"/>
        </w:rPr>
      </w:pPr>
    </w:p>
    <w:p w:rsidR="00F67444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7444" w:rsidRDefault="00F67444" w:rsidP="00F67444">
      <w:pPr>
        <w:jc w:val="both"/>
        <w:rPr>
          <w:sz w:val="28"/>
          <w:szCs w:val="28"/>
        </w:rPr>
      </w:pPr>
    </w:p>
    <w:p w:rsidR="00F67444" w:rsidRDefault="00F67444" w:rsidP="00F67444">
      <w:pPr>
        <w:jc w:val="both"/>
        <w:rPr>
          <w:sz w:val="28"/>
          <w:szCs w:val="28"/>
        </w:rPr>
      </w:pPr>
    </w:p>
    <w:p w:rsidR="00F67444" w:rsidRDefault="00F67444" w:rsidP="00F67444">
      <w:pPr>
        <w:jc w:val="both"/>
        <w:rPr>
          <w:sz w:val="28"/>
          <w:szCs w:val="28"/>
        </w:rPr>
      </w:pPr>
    </w:p>
    <w:p w:rsidR="00F67444" w:rsidRDefault="00F67444" w:rsidP="00F67444">
      <w:pPr>
        <w:jc w:val="both"/>
        <w:rPr>
          <w:sz w:val="28"/>
          <w:szCs w:val="28"/>
        </w:rPr>
      </w:pPr>
    </w:p>
    <w:p w:rsidR="00F67444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67444" w:rsidRPr="00952A03" w:rsidRDefault="00F67444" w:rsidP="00F674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П.С.Иванова</w:t>
      </w:r>
    </w:p>
    <w:sectPr w:rsidR="00F67444" w:rsidRPr="00952A03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03"/>
    <w:rsid w:val="001139AE"/>
    <w:rsid w:val="001A1709"/>
    <w:rsid w:val="005454B8"/>
    <w:rsid w:val="00952A03"/>
    <w:rsid w:val="00F6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A0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2A0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
на кадастровом плане территории
</_x041e__x043f__x0438__x0441__x0430__x043d__x0438__x0435_>
    <_x2116__x0020__x0434__x043e__x043a__x0443__x043c__x0435__x043d__x0442__x0430_ xmlns="863b7f7b-da84-46a0-829e-ff86d1b7a783">64</_x2116__x0020__x0434__x043e__x043a__x0443__x043c__x0435__x043d__x0442__x0430_>
    <_x0414__x0430__x0442__x0430__x0020__x0434__x043e__x043a__x0443__x043c__x0435__x043d__x0442__x0430_ xmlns="863b7f7b-da84-46a0-829e-ff86d1b7a783">2015-09-22T21:00:00+00:00</_x0414__x0430__x0442__x0430__x0020__x0434__x043e__x043a__x0443__x043c__x0435__x043d__x0442__x0430_>
    <_dlc_DocId xmlns="57504d04-691e-4fc4-8f09-4f19fdbe90f6">XXJ7TYMEEKJ2-4367-476</_dlc_DocId>
    <_dlc_DocIdUrl xmlns="57504d04-691e-4fc4-8f09-4f19fdbe90f6">
      <Url>https://vip.gov.mari.ru/morki/shinsha/_layouts/DocIdRedir.aspx?ID=XXJ7TYMEEKJ2-4367-476</Url>
      <Description>XXJ7TYMEEKJ2-4367-476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8C45F9-9D1C-48B2-A7E5-D8DF96C2DAB4}"/>
</file>

<file path=customXml/itemProps2.xml><?xml version="1.0" encoding="utf-8"?>
<ds:datastoreItem xmlns:ds="http://schemas.openxmlformats.org/officeDocument/2006/customXml" ds:itemID="{F62DCF78-0276-4A9A-8C7C-76F600D2464F}"/>
</file>

<file path=customXml/itemProps3.xml><?xml version="1.0" encoding="utf-8"?>
<ds:datastoreItem xmlns:ds="http://schemas.openxmlformats.org/officeDocument/2006/customXml" ds:itemID="{709ED3C0-1C8D-4C45-95E0-591EADEB7CFD}"/>
</file>

<file path=customXml/itemProps4.xml><?xml version="1.0" encoding="utf-8"?>
<ds:datastoreItem xmlns:ds="http://schemas.openxmlformats.org/officeDocument/2006/customXml" ds:itemID="{E1BABF64-8739-4BFC-9C15-E7E4D6F18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23.09.2015 г.</dc:title>
  <dc:creator>user</dc:creator>
  <cp:lastModifiedBy>user</cp:lastModifiedBy>
  <cp:revision>2</cp:revision>
  <dcterms:created xsi:type="dcterms:W3CDTF">2019-04-12T08:08:00Z</dcterms:created>
  <dcterms:modified xsi:type="dcterms:W3CDTF">2019-04-12T08:28:00Z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a03df012-2663-4bd9-92b1-ea1093774d5c</vt:lpwstr>
  </property>
  <property fmtid="{D5CDD505-2E9C-101B-9397-08002B2CF9AE}" pid="4" name="TemplateUrl">
    <vt:lpwstr/>
  </property>
  <property fmtid="{D5CDD505-2E9C-101B-9397-08002B2CF9AE}" pid="5" name="Order">
    <vt:r8>47600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